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DD6973">
        <w:rPr>
          <w:b/>
          <w:lang w:val="en-GB"/>
        </w:rPr>
        <w:t>22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4E3C1E" w:rsidP="00CC1EF7">
      <w:pPr>
        <w:rPr>
          <w:lang w:val="en-GB"/>
        </w:rPr>
      </w:pPr>
      <w:proofErr w:type="gramStart"/>
      <w:r>
        <w:rPr>
          <w:lang w:val="en-GB"/>
        </w:rPr>
        <w:t>Male 26.</w:t>
      </w:r>
      <w:proofErr w:type="gramEnd"/>
    </w:p>
    <w:p w:rsidR="004E3C1E" w:rsidRDefault="004E3C1E" w:rsidP="00CC1EF7">
      <w:pPr>
        <w:rPr>
          <w:lang w:val="en-GB"/>
        </w:rPr>
      </w:pPr>
      <w:r>
        <w:rPr>
          <w:lang w:val="en-GB"/>
        </w:rPr>
        <w:t>Sudden onset heart failure</w:t>
      </w:r>
    </w:p>
    <w:p w:rsidR="004E3C1E" w:rsidRDefault="004E3C1E" w:rsidP="00CC1EF7">
      <w:pPr>
        <w:rPr>
          <w:lang w:val="en-GB"/>
        </w:rPr>
      </w:pPr>
      <w:r>
        <w:rPr>
          <w:lang w:val="en-GB"/>
        </w:rPr>
        <w:t>Core biopsy left ventricles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107BA3"/>
    <w:rsid w:val="0022434F"/>
    <w:rsid w:val="0024621F"/>
    <w:rsid w:val="002725DF"/>
    <w:rsid w:val="002945EB"/>
    <w:rsid w:val="002B1AE4"/>
    <w:rsid w:val="003362D4"/>
    <w:rsid w:val="00346250"/>
    <w:rsid w:val="004D4764"/>
    <w:rsid w:val="004E3C1E"/>
    <w:rsid w:val="005C4C5F"/>
    <w:rsid w:val="005F05B5"/>
    <w:rsid w:val="007519E4"/>
    <w:rsid w:val="00754EF2"/>
    <w:rsid w:val="007A7DC2"/>
    <w:rsid w:val="008B145E"/>
    <w:rsid w:val="00A27FA1"/>
    <w:rsid w:val="00B84B9C"/>
    <w:rsid w:val="00BD2BB8"/>
    <w:rsid w:val="00CC1EF7"/>
    <w:rsid w:val="00CE0330"/>
    <w:rsid w:val="00D052A1"/>
    <w:rsid w:val="00D37292"/>
    <w:rsid w:val="00DD6973"/>
    <w:rsid w:val="00E258CF"/>
    <w:rsid w:val="00EA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3</cp:revision>
  <dcterms:created xsi:type="dcterms:W3CDTF">2014-03-04T14:17:00Z</dcterms:created>
  <dcterms:modified xsi:type="dcterms:W3CDTF">2014-03-04T15:11:00Z</dcterms:modified>
</cp:coreProperties>
</file>